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544" w:rsidRDefault="002F1A89" w:rsidP="002F1A89">
      <w:pPr>
        <w:pStyle w:val="Pa7"/>
        <w:jc w:val="center"/>
        <w:rPr>
          <w:b/>
          <w:bCs/>
          <w:color w:val="000000"/>
          <w:sz w:val="28"/>
          <w:szCs w:val="28"/>
          <w:lang w:val="sr-Cyrl-RS"/>
        </w:rPr>
      </w:pPr>
      <w:r w:rsidRPr="002F1A89">
        <w:rPr>
          <w:b/>
          <w:bCs/>
          <w:color w:val="000000"/>
          <w:sz w:val="28"/>
          <w:szCs w:val="28"/>
          <w:lang w:val="sr-Cyrl-RS"/>
        </w:rPr>
        <w:t>ИСПИТНА ПИТАЊА</w:t>
      </w:r>
      <w:r w:rsidR="00E23544">
        <w:rPr>
          <w:b/>
          <w:bCs/>
          <w:color w:val="000000"/>
          <w:sz w:val="28"/>
          <w:szCs w:val="28"/>
          <w:lang w:val="sr-Cyrl-RS"/>
        </w:rPr>
        <w:tab/>
      </w:r>
    </w:p>
    <w:p w:rsidR="00E23544" w:rsidRDefault="00E23544" w:rsidP="002F1A89">
      <w:pPr>
        <w:pStyle w:val="Pa7"/>
        <w:jc w:val="center"/>
        <w:rPr>
          <w:b/>
          <w:bCs/>
          <w:color w:val="000000"/>
          <w:sz w:val="28"/>
          <w:szCs w:val="28"/>
          <w:lang w:val="sr-Cyrl-RS"/>
        </w:rPr>
      </w:pPr>
      <w:r>
        <w:rPr>
          <w:b/>
          <w:bCs/>
          <w:color w:val="000000"/>
          <w:sz w:val="28"/>
          <w:szCs w:val="28"/>
          <w:lang w:val="sr-Cyrl-RS"/>
        </w:rPr>
        <w:t xml:space="preserve">ИЗ ПРЕДМЕТА </w:t>
      </w:r>
    </w:p>
    <w:p w:rsidR="001A5434" w:rsidRPr="002F1A89" w:rsidRDefault="00E23544" w:rsidP="002F1A89">
      <w:pPr>
        <w:pStyle w:val="Pa7"/>
        <w:jc w:val="center"/>
        <w:rPr>
          <w:b/>
          <w:bCs/>
          <w:color w:val="000000"/>
          <w:sz w:val="28"/>
          <w:szCs w:val="28"/>
          <w:lang w:val="sr-Cyrl-RS"/>
        </w:rPr>
      </w:pPr>
      <w:r>
        <w:rPr>
          <w:b/>
          <w:bCs/>
          <w:color w:val="000000"/>
          <w:sz w:val="28"/>
          <w:szCs w:val="28"/>
          <w:lang w:val="sr-Cyrl-RS"/>
        </w:rPr>
        <w:t>ПРАВО ЛОКАЛНЕ САМОУПРАВЕ</w:t>
      </w:r>
    </w:p>
    <w:p w:rsidR="002A1752" w:rsidRPr="002F1A89" w:rsidRDefault="002A1752" w:rsidP="002A1752">
      <w:pPr>
        <w:pStyle w:val="Default"/>
        <w:rPr>
          <w:sz w:val="28"/>
          <w:szCs w:val="28"/>
        </w:rPr>
      </w:pPr>
    </w:p>
    <w:p w:rsidR="002A1752" w:rsidRPr="002F1A89" w:rsidRDefault="002A1752" w:rsidP="002A1752">
      <w:pPr>
        <w:pStyle w:val="Default"/>
        <w:rPr>
          <w:sz w:val="28"/>
          <w:szCs w:val="28"/>
        </w:rPr>
      </w:pPr>
    </w:p>
    <w:p w:rsidR="001A5434" w:rsidRPr="002F1A89" w:rsidRDefault="001A5434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Појам и функције локалне самоуправе </w:t>
      </w:r>
    </w:p>
    <w:p w:rsidR="001A5434" w:rsidRPr="002F1A89" w:rsidRDefault="001A5434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Облици организације локалне власти</w:t>
      </w:r>
      <w:r w:rsidR="005130B8" w:rsidRPr="002F1A89">
        <w:rPr>
          <w:color w:val="000000"/>
          <w:sz w:val="28"/>
          <w:szCs w:val="28"/>
        </w:rPr>
        <w:t xml:space="preserve"> </w:t>
      </w:r>
    </w:p>
    <w:p w:rsidR="001A5434" w:rsidRPr="002F1A89" w:rsidRDefault="001A5434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Облици локалне самоуправе </w:t>
      </w:r>
    </w:p>
    <w:p w:rsidR="000362E9" w:rsidRDefault="000362E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sr-Cyrl-RS"/>
        </w:rPr>
        <w:t>Локална самоуправа у Републици Србији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Територијално уређење</w:t>
      </w:r>
      <w:r w:rsidR="001A5434" w:rsidRPr="002F1A89">
        <w:rPr>
          <w:color w:val="000000"/>
          <w:sz w:val="28"/>
          <w:szCs w:val="28"/>
        </w:rPr>
        <w:t xml:space="preserve"> </w:t>
      </w:r>
      <w:r w:rsidR="000362E9">
        <w:rPr>
          <w:color w:val="000000"/>
          <w:sz w:val="28"/>
          <w:szCs w:val="28"/>
          <w:lang w:val="sr-Cyrl-RS"/>
        </w:rPr>
        <w:t>јединице</w:t>
      </w:r>
      <w:r w:rsidR="000362E9" w:rsidRPr="000362E9">
        <w:rPr>
          <w:color w:val="000000"/>
          <w:sz w:val="28"/>
          <w:szCs w:val="28"/>
        </w:rPr>
        <w:t xml:space="preserve"> </w:t>
      </w:r>
      <w:r w:rsidR="000362E9" w:rsidRPr="002F1A89">
        <w:rPr>
          <w:color w:val="000000"/>
          <w:sz w:val="28"/>
          <w:szCs w:val="28"/>
        </w:rPr>
        <w:t>локалне самоуправе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Општина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Град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Град Београд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 општине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 града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Надлежности града Београда </w:t>
      </w:r>
    </w:p>
    <w:p w:rsidR="005130B8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Јавна својина (имовина) јединица локалне самоуправе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Примање и давање поклона у односима са иностранством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Финансирање јединица локалне самоуправе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Буџет</w:t>
      </w:r>
      <w:r w:rsidR="000362E9" w:rsidRPr="000362E9">
        <w:rPr>
          <w:color w:val="000000"/>
          <w:sz w:val="28"/>
          <w:szCs w:val="28"/>
        </w:rPr>
        <w:t xml:space="preserve"> </w:t>
      </w:r>
      <w:r w:rsidR="000362E9" w:rsidRPr="002F1A89">
        <w:rPr>
          <w:color w:val="000000"/>
          <w:sz w:val="28"/>
          <w:szCs w:val="28"/>
        </w:rPr>
        <w:t>јединица локалне самоуправе</w:t>
      </w:r>
    </w:p>
    <w:p w:rsidR="001A5434" w:rsidRPr="000362E9" w:rsidRDefault="001A5434" w:rsidP="000362E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Ребаланс буџета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Служба буџетске инспекције јединице локалне самоуправе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Грађанска иницијатива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Збор грађана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Референдум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Месна самоуправа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Организовање обављања комуналних делатности</w:t>
      </w:r>
      <w:r w:rsidR="001A5434" w:rsidRPr="002F1A89">
        <w:rPr>
          <w:color w:val="000000"/>
          <w:sz w:val="28"/>
          <w:szCs w:val="28"/>
        </w:rPr>
        <w:t xml:space="preserve">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Обављање комуналних делатности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Обављање комуналних делатности за две или више јединица локалне самоуправе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Права и обавезе вршилаца комуналне делатности и корисника комуналих услуга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Финансирање комуналних делатности 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Симболи и називи делова насељених места у јединици локалне самоуправе</w:t>
      </w:r>
      <w:r w:rsidR="001A5434" w:rsidRPr="002F1A89">
        <w:rPr>
          <w:color w:val="000000"/>
          <w:sz w:val="28"/>
          <w:szCs w:val="28"/>
        </w:rPr>
        <w:t xml:space="preserve"> 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Сарадња и удруживање јединица локалне самоуправе</w:t>
      </w:r>
      <w:r w:rsidR="001A5434" w:rsidRPr="002F1A89">
        <w:rPr>
          <w:color w:val="000000"/>
          <w:sz w:val="28"/>
          <w:szCs w:val="28"/>
        </w:rPr>
        <w:t xml:space="preserve"> 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Односи органа републике, територијалне аутономије и органа јединица локалне самоуправе</w:t>
      </w:r>
      <w:r w:rsidR="001A5434" w:rsidRPr="002F1A89">
        <w:rPr>
          <w:color w:val="000000"/>
          <w:sz w:val="28"/>
          <w:szCs w:val="28"/>
        </w:rPr>
        <w:t xml:space="preserve"> </w:t>
      </w:r>
    </w:p>
    <w:p w:rsidR="0035682C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  <w:lang w:val="sr-Cyrl-RS"/>
        </w:rPr>
      </w:pPr>
      <w:r w:rsidRPr="002F1A89">
        <w:rPr>
          <w:color w:val="000000"/>
          <w:sz w:val="28"/>
          <w:szCs w:val="28"/>
        </w:rPr>
        <w:t>Заштита локалне самоуправе</w:t>
      </w:r>
    </w:p>
    <w:p w:rsidR="0035682C" w:rsidRPr="0035682C" w:rsidRDefault="0035682C" w:rsidP="0035682C">
      <w:pPr>
        <w:pStyle w:val="Pa8"/>
        <w:numPr>
          <w:ilvl w:val="0"/>
          <w:numId w:val="2"/>
        </w:numPr>
        <w:rPr>
          <w:lang w:val="sr-Cyrl-RS"/>
        </w:rPr>
      </w:pPr>
      <w:r w:rsidRPr="0035682C">
        <w:rPr>
          <w:color w:val="000000"/>
          <w:sz w:val="28"/>
          <w:szCs w:val="28"/>
          <w:lang w:val="sr-Cyrl-RS"/>
        </w:rPr>
        <w:t>Органи јединица локалне самоуправе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Скупштина јединице локалне самоуправе </w:t>
      </w:r>
    </w:p>
    <w:p w:rsidR="001A5434" w:rsidRPr="002F1A89" w:rsidRDefault="002F1A89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Изборни систем за одборнике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Кандидовање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Спровођење избора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Утврђивање и објављивање резултата избора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lastRenderedPageBreak/>
        <w:t xml:space="preserve">Престанак мандата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Поновни избори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Заштита изборног права </w:t>
      </w:r>
    </w:p>
    <w:p w:rsidR="001A5434" w:rsidRPr="002F1A89" w:rsidRDefault="002F1A89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Статус, права и дужности одборника</w:t>
      </w:r>
      <w:r w:rsidR="001A5434" w:rsidRPr="002F1A89">
        <w:rPr>
          <w:color w:val="000000"/>
          <w:sz w:val="28"/>
          <w:szCs w:val="28"/>
        </w:rPr>
        <w:t xml:space="preserve">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Одборничко питање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Одборничке групе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tabs>
          <w:tab w:val="left" w:pos="142"/>
        </w:tabs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 скупштине општине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tabs>
          <w:tab w:val="left" w:pos="142"/>
        </w:tabs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 скупштине града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tabs>
          <w:tab w:val="left" w:pos="142"/>
        </w:tabs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 скупштине градске општине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tabs>
          <w:tab w:val="left" w:pos="142"/>
        </w:tabs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Надлежности скупштине главног Града Београда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Конститутивна седница скупштине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Сазивање конститутивне седнице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Потврђивање мандата 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Избор председника и заменика председника скупштине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Постављање секретара и заменика секретара скупштине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Образовање радних тела скупштине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Седница скупштине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Одлучивање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Одржавање реда на седници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Доношење аката у Скупштини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Доношење и измена Статута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Поступак за доношење општих аката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Амандмани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Хитан поступак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Поступак за доношење појединачних аката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Поступак за доношење појединачних аката по скраћеном поступку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Поступак за доношење аката која се износе на зборове грађана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Пост</w:t>
      </w:r>
      <w:r w:rsidR="00734B62">
        <w:rPr>
          <w:color w:val="000000"/>
          <w:sz w:val="28"/>
          <w:szCs w:val="28"/>
          <w:lang w:val="sr-Cyrl-RS"/>
        </w:rPr>
        <w:t>у</w:t>
      </w:r>
      <w:r w:rsidRPr="002F1A89">
        <w:rPr>
          <w:color w:val="000000"/>
          <w:sz w:val="28"/>
          <w:szCs w:val="28"/>
        </w:rPr>
        <w:t>пак за доношење аката о којима се организује јавна расправа</w:t>
      </w:r>
    </w:p>
    <w:p w:rsidR="001A5434" w:rsidRPr="002F1A89" w:rsidRDefault="002F1A89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Рад скупштине у случају непосредне ратне опасности, ратног стања и ванредног стања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Извршни органи јединица локалне самоуправе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Председник општине избор и надлежности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Општинско веће избор и надлежности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Разрешење председника општине и чланова општинског већа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Извршни органи града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Градоначелник избор, разрешење и надлежност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Градско веће, избор, разрешење и надлежности</w:t>
      </w:r>
    </w:p>
    <w:p w:rsidR="002F1A89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Извршни органи града Београда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Градоначелник града Београда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Градско веће града Београда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Рад општинског већа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Рад градског већа 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Радна тела Градског већа 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Седница градског већа 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Акти градског већа </w:t>
      </w:r>
    </w:p>
    <w:p w:rsidR="001A5434" w:rsidRPr="002F1A89" w:rsidRDefault="001A5434" w:rsidP="002F1A89">
      <w:pPr>
        <w:pStyle w:val="Pa11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lastRenderedPageBreak/>
        <w:t xml:space="preserve">Јавност рада градског већа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Рад градског већа града Београда 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Управа јединице локалне самоуправе</w:t>
      </w:r>
      <w:r w:rsidR="001A5434" w:rsidRPr="002F1A89">
        <w:rPr>
          <w:color w:val="000000"/>
          <w:sz w:val="28"/>
          <w:szCs w:val="28"/>
        </w:rPr>
        <w:t xml:space="preserve">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Надлежности локалне управе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 градске управе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Надлежност градске управе Београда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Општинска управа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Градска управа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Управа Града Београда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Однос управе јединице локалне самоуправе према скупштини, председнику општине односно градоначелнику и већу јединице локалне самоуправе.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Однос управе јединица локалне самоуправе према грађанима 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Организација обављања стручних послова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Службе града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Служба за послове скупштине града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Служба за послове градоначелника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Служба за послове градског већа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Служба за информатичко-комуникационе технологије и одржавање </w:t>
      </w:r>
    </w:p>
    <w:p w:rsidR="001A5434" w:rsidRPr="002F1A89" w:rsidRDefault="002F1A89" w:rsidP="002F1A89">
      <w:pPr>
        <w:pStyle w:val="Pa8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Спречавање сукоба интереса при вршењу јавних функција 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Сукоб интереса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Забрана вршење друге јавне фунције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Вршење функција у политичкој странци, односно политичком субјекту </w:t>
      </w:r>
    </w:p>
    <w:p w:rsidR="002F1A89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 xml:space="preserve">Обављање другог посла или делатности у време ступања на јавну функцију 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Обавеза пријављивања о постојању сукоба интереса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Забрана оснивања привредног друштва или јавне службе за време вршењајавне функције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Пренос управљачких права за време вршења јавне функције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Обавеза обавештавања Агенције у поступку јавне набавке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Забрана заснивања радног односа или пословне сарадње по престанку јавне функције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Поклони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Пријављивање имовине</w:t>
      </w:r>
    </w:p>
    <w:p w:rsidR="001A5434" w:rsidRPr="002F1A89" w:rsidRDefault="001A5434" w:rsidP="002F1A89">
      <w:pPr>
        <w:pStyle w:val="Pa9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Превенција корупције</w:t>
      </w:r>
    </w:p>
    <w:p w:rsidR="001A5434" w:rsidRPr="002F1A89" w:rsidRDefault="001A5434" w:rsidP="002F1A89">
      <w:pPr>
        <w:pStyle w:val="Pa10"/>
        <w:numPr>
          <w:ilvl w:val="0"/>
          <w:numId w:val="2"/>
        </w:numPr>
        <w:rPr>
          <w:color w:val="000000"/>
          <w:sz w:val="28"/>
          <w:szCs w:val="28"/>
        </w:rPr>
      </w:pPr>
      <w:r w:rsidRPr="002F1A89">
        <w:rPr>
          <w:color w:val="000000"/>
          <w:sz w:val="28"/>
          <w:szCs w:val="28"/>
        </w:rPr>
        <w:t>Сарадња у борби против корупције</w:t>
      </w:r>
    </w:p>
    <w:p w:rsidR="00374355" w:rsidRPr="00E23544" w:rsidRDefault="001A5434" w:rsidP="002F1A8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F1A89">
        <w:rPr>
          <w:rFonts w:ascii="Times New Roman" w:hAnsi="Times New Roman" w:cs="Times New Roman"/>
          <w:color w:val="000000"/>
          <w:sz w:val="28"/>
          <w:szCs w:val="28"/>
        </w:rPr>
        <w:t>Међународна сарадња</w:t>
      </w:r>
    </w:p>
    <w:p w:rsidR="00E23544" w:rsidRDefault="00E23544" w:rsidP="00E23544">
      <w:pPr>
        <w:ind w:left="5670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>Предавач</w:t>
      </w:r>
    </w:p>
    <w:p w:rsidR="00E23544" w:rsidRDefault="00E23544" w:rsidP="00E23544">
      <w:pPr>
        <w:ind w:left="5670"/>
        <w:jc w:val="center"/>
        <w:rPr>
          <w:rFonts w:ascii="Times New Roman" w:hAnsi="Times New Roman" w:cs="Times New Roman"/>
          <w:sz w:val="28"/>
          <w:szCs w:val="28"/>
          <w:lang w:val="sr-Cyrl-RS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>Проф. др Никола Ћировић</w:t>
      </w:r>
    </w:p>
    <w:p w:rsidR="00B72811" w:rsidRPr="00316839" w:rsidRDefault="00B72811" w:rsidP="00316839">
      <w:pPr>
        <w:pStyle w:val="NoSpacing"/>
        <w:rPr>
          <w:rFonts w:ascii="Times New Roman" w:hAnsi="Times New Roman" w:cs="Times New Roman"/>
          <w:sz w:val="28"/>
          <w:szCs w:val="28"/>
          <w:lang w:val="sr-Cyrl-RS"/>
        </w:rPr>
      </w:pPr>
      <w:r w:rsidRPr="00316839">
        <w:rPr>
          <w:rFonts w:ascii="Times New Roman" w:hAnsi="Times New Roman" w:cs="Times New Roman"/>
          <w:sz w:val="28"/>
          <w:szCs w:val="28"/>
          <w:lang w:val="sr-Cyrl-RS"/>
        </w:rPr>
        <w:t>Контакт телефон: 063/565-782</w:t>
      </w:r>
    </w:p>
    <w:p w:rsidR="00B72811" w:rsidRPr="00316839" w:rsidRDefault="00B72811" w:rsidP="00316839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16839">
        <w:rPr>
          <w:rFonts w:ascii="Times New Roman" w:hAnsi="Times New Roman" w:cs="Times New Roman"/>
          <w:sz w:val="28"/>
          <w:szCs w:val="28"/>
          <w:lang w:val="sr-Cyrl-RS"/>
        </w:rPr>
        <w:t>Е</w:t>
      </w:r>
      <w:r w:rsidRPr="00316839">
        <w:rPr>
          <w:rFonts w:ascii="Times New Roman" w:hAnsi="Times New Roman" w:cs="Times New Roman"/>
          <w:sz w:val="28"/>
          <w:szCs w:val="28"/>
        </w:rPr>
        <w:t>-mail</w:t>
      </w:r>
      <w:r w:rsidRPr="00316839">
        <w:rPr>
          <w:rFonts w:ascii="Times New Roman" w:hAnsi="Times New Roman" w:cs="Times New Roman"/>
          <w:sz w:val="28"/>
          <w:szCs w:val="28"/>
          <w:lang w:val="sr-Latn-RS"/>
        </w:rPr>
        <w:t>:</w:t>
      </w:r>
      <w:r w:rsidRPr="00316839">
        <w:rPr>
          <w:rFonts w:ascii="Times New Roman" w:hAnsi="Times New Roman" w:cs="Times New Roman"/>
          <w:sz w:val="28"/>
          <w:szCs w:val="28"/>
        </w:rPr>
        <w:t xml:space="preserve"> nikola.cirovic@novisad.rs</w:t>
      </w:r>
    </w:p>
    <w:p w:rsidR="00B72811" w:rsidRPr="00E23544" w:rsidRDefault="00B72811" w:rsidP="00B72811">
      <w:pPr>
        <w:rPr>
          <w:rFonts w:ascii="Times New Roman" w:hAnsi="Times New Roman" w:cs="Times New Roman"/>
          <w:sz w:val="28"/>
          <w:szCs w:val="28"/>
          <w:lang w:val="sr-Cyrl-RS"/>
        </w:rPr>
      </w:pPr>
      <w:bookmarkStart w:id="0" w:name="_GoBack"/>
      <w:bookmarkEnd w:id="0"/>
    </w:p>
    <w:sectPr w:rsidR="00B72811" w:rsidRPr="00E23544" w:rsidSect="00E23544">
      <w:pgSz w:w="12240" w:h="15840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A24D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66DD7F10"/>
    <w:multiLevelType w:val="hybridMultilevel"/>
    <w:tmpl w:val="BE9604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434"/>
    <w:rsid w:val="00014DB4"/>
    <w:rsid w:val="000362E9"/>
    <w:rsid w:val="00194FB0"/>
    <w:rsid w:val="001A5434"/>
    <w:rsid w:val="002A1752"/>
    <w:rsid w:val="002F1A89"/>
    <w:rsid w:val="00316839"/>
    <w:rsid w:val="0035682C"/>
    <w:rsid w:val="00374355"/>
    <w:rsid w:val="005130B8"/>
    <w:rsid w:val="00734B62"/>
    <w:rsid w:val="00B72811"/>
    <w:rsid w:val="00BF0B3B"/>
    <w:rsid w:val="00CD1D78"/>
    <w:rsid w:val="00E2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A54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styleId="ListParagraph">
    <w:name w:val="List Paragraph"/>
    <w:basedOn w:val="Normal"/>
    <w:uiPriority w:val="34"/>
    <w:qFormat/>
    <w:rsid w:val="002F1A89"/>
    <w:pPr>
      <w:ind w:left="720"/>
      <w:contextualSpacing/>
    </w:pPr>
  </w:style>
  <w:style w:type="paragraph" w:styleId="NoSpacing">
    <w:name w:val="No Spacing"/>
    <w:uiPriority w:val="1"/>
    <w:qFormat/>
    <w:rsid w:val="003168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A54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1A5434"/>
    <w:pPr>
      <w:spacing w:line="231" w:lineRule="atLeast"/>
    </w:pPr>
    <w:rPr>
      <w:color w:val="auto"/>
    </w:rPr>
  </w:style>
  <w:style w:type="paragraph" w:styleId="ListParagraph">
    <w:name w:val="List Paragraph"/>
    <w:basedOn w:val="Normal"/>
    <w:uiPriority w:val="34"/>
    <w:qFormat/>
    <w:rsid w:val="002F1A89"/>
    <w:pPr>
      <w:ind w:left="720"/>
      <w:contextualSpacing/>
    </w:pPr>
  </w:style>
  <w:style w:type="paragraph" w:styleId="NoSpacing">
    <w:name w:val="No Spacing"/>
    <w:uiPriority w:val="1"/>
    <w:qFormat/>
    <w:rsid w:val="003168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BA258-725D-49D0-8C11-225A905DF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5</cp:revision>
  <dcterms:created xsi:type="dcterms:W3CDTF">2016-01-04T10:18:00Z</dcterms:created>
  <dcterms:modified xsi:type="dcterms:W3CDTF">2016-01-04T12:54:00Z</dcterms:modified>
</cp:coreProperties>
</file>